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360" w:lineRule="auto"/>
      <w:ind w:rightChars="76" w:right="182" w:firstLineChars="200" w:firstLine="883"/>
      <w:jc w:val="both"/>
    </w:pPr>
    <w:rPr>
      <w:rFonts w:asciiTheme="minorHAnsi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eastAsia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SFQ</dc:creator>
  <cp:lastModifiedBy>yun ma</cp:lastModifiedBy>
  <cp:revision>10</cp:revision>
  <dcterms:created xsi:type="dcterms:W3CDTF">2022-12-09T10:23:00Z</dcterms:created>
  <dcterms:modified xsi:type="dcterms:W3CDTF">2025-02-28T12:05:00Z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29D265FA3657401AB0934D121F99FBE3</vt:lpwstr>
  </property>
  <property fmtid="{D5CDD505-2E9C-101B-9397-08002B2CF9AE}" pid="4" name="KSOTemplateDocerSaveRecord">
    <vt:lpwstr>eyJoZGlkIjoiYWJmNWY2NzdkMzJlYmNlZTA5MTExY2E0Yzc4MGU0MmQiLCJ1c2VySWQiOiI1MDM3Mjg4NTAifQ==</vt:lpwstr>
  </property>
</Properties>
</file>