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 w:eastAsia="仿宋_GB2312"/>
          <w:color w:val="000000"/>
          <w:sz w:val="28"/>
          <w:szCs w:val="28"/>
        </w:rPr>
      </w:pPr>
      <w:r>
        <w:rPr>
          <w:rFonts w:ascii="仿宋_GB2312" w:hAnsi="仿宋" w:eastAsia="仿宋_GB2312"/>
          <w:color w:val="000000"/>
          <w:sz w:val="28"/>
          <w:szCs w:val="28"/>
        </w:rPr>
        <w:t>附件</w:t>
      </w:r>
      <w:r>
        <w:rPr>
          <w:rFonts w:hint="eastAsia" w:ascii="仿宋_GB2312" w:hAnsi="仿宋" w:eastAsia="仿宋_GB2312"/>
          <w:color w:val="000000"/>
          <w:sz w:val="28"/>
          <w:szCs w:val="28"/>
        </w:rPr>
        <w:t>1</w:t>
      </w:r>
    </w:p>
    <w:p>
      <w:pPr>
        <w:jc w:val="left"/>
        <w:rPr>
          <w:rFonts w:hint="eastAsia" w:ascii="仿宋_GB2312" w:hAnsi="仿宋" w:eastAsia="仿宋_GB2312"/>
          <w:color w:val="000000"/>
          <w:sz w:val="28"/>
          <w:szCs w:val="28"/>
        </w:rPr>
      </w:pPr>
    </w:p>
    <w:p>
      <w:pPr>
        <w:jc w:val="left"/>
        <w:rPr>
          <w:rFonts w:ascii="仿宋_GB2312" w:hAnsi="仿宋" w:eastAsia="仿宋_GB2312"/>
          <w:color w:val="000000"/>
          <w:sz w:val="24"/>
          <w:szCs w:val="24"/>
        </w:rPr>
      </w:pPr>
      <w:r>
        <w:rPr>
          <w:rFonts w:hint="eastAsia" w:ascii="方正小标宋简体" w:eastAsia="方正小标宋简体"/>
          <w:b/>
          <w:color w:val="000000"/>
          <w:sz w:val="24"/>
          <w:szCs w:val="24"/>
        </w:rPr>
        <w:t xml:space="preserve">  西南科技大学高等学历继续教育转型发展研讨会参会人员健康卡及承诺书</w:t>
      </w:r>
    </w:p>
    <w:tbl>
      <w:tblPr>
        <w:tblStyle w:val="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790"/>
        <w:gridCol w:w="949"/>
        <w:gridCol w:w="844"/>
        <w:gridCol w:w="31"/>
        <w:gridCol w:w="823"/>
        <w:gridCol w:w="878"/>
        <w:gridCol w:w="850"/>
        <w:gridCol w:w="14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74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本人姓名</w:t>
            </w:r>
          </w:p>
        </w:tc>
        <w:tc>
          <w:tcPr>
            <w:tcW w:w="173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p>
        </w:tc>
        <w:tc>
          <w:tcPr>
            <w:tcW w:w="8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年龄</w:t>
            </w: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性别</w:t>
            </w:r>
          </w:p>
        </w:tc>
        <w:tc>
          <w:tcPr>
            <w:tcW w:w="212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4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工作单位</w:t>
            </w:r>
          </w:p>
        </w:tc>
        <w:tc>
          <w:tcPr>
            <w:tcW w:w="3437"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联系方式</w:t>
            </w:r>
          </w:p>
        </w:tc>
        <w:tc>
          <w:tcPr>
            <w:tcW w:w="212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74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家庭住址</w:t>
            </w:r>
          </w:p>
        </w:tc>
        <w:tc>
          <w:tcPr>
            <w:tcW w:w="7292"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5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本人参会前</w:t>
            </w:r>
          </w:p>
          <w:p>
            <w:pPr>
              <w:spacing w:line="360" w:lineRule="exact"/>
              <w:jc w:val="center"/>
              <w:rPr>
                <w:rFonts w:ascii="仿宋_GB2312" w:eastAsia="仿宋_GB2312"/>
                <w:color w:val="000000"/>
                <w:sz w:val="24"/>
              </w:rPr>
            </w:pPr>
            <w:r>
              <w:rPr>
                <w:rFonts w:hint="eastAsia" w:ascii="仿宋_GB2312" w:eastAsia="仿宋_GB2312"/>
                <w:color w:val="000000"/>
                <w:sz w:val="24"/>
              </w:rPr>
              <w:t>14天身体状况</w:t>
            </w:r>
          </w:p>
        </w:tc>
        <w:tc>
          <w:tcPr>
            <w:tcW w:w="6502" w:type="dxa"/>
            <w:gridSpan w:val="9"/>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仿宋_GB2312" w:eastAsia="仿宋_GB2312"/>
                <w:color w:val="000000"/>
                <w:sz w:val="24"/>
              </w:rPr>
            </w:pPr>
            <w:r>
              <w:rPr>
                <w:rFonts w:hint="eastAsia" w:ascii="仿宋_GB2312" w:eastAsia="仿宋_GB2312"/>
                <w:color w:val="000000"/>
                <w:sz w:val="24"/>
              </w:rPr>
              <w:t>健康（）发热（）乏力（）干咳（）呼吸不畅（）其他情况简要描述：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3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本人参会前</w:t>
            </w:r>
          </w:p>
          <w:p>
            <w:pPr>
              <w:spacing w:line="360" w:lineRule="exact"/>
              <w:jc w:val="center"/>
              <w:rPr>
                <w:rFonts w:ascii="仿宋_GB2312" w:eastAsia="仿宋_GB2312"/>
                <w:color w:val="000000"/>
                <w:sz w:val="24"/>
              </w:rPr>
            </w:pPr>
            <w:r>
              <w:rPr>
                <w:rFonts w:hint="eastAsia" w:ascii="仿宋_GB2312" w:eastAsia="仿宋_GB2312"/>
                <w:color w:val="000000"/>
                <w:sz w:val="24"/>
              </w:rPr>
              <w:t>14天体温测试情况</w:t>
            </w:r>
          </w:p>
        </w:tc>
        <w:tc>
          <w:tcPr>
            <w:tcW w:w="9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 xml:space="preserve">1. </w:t>
            </w: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 xml:space="preserve">2. </w:t>
            </w:r>
          </w:p>
        </w:tc>
        <w:tc>
          <w:tcPr>
            <w:tcW w:w="85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 xml:space="preserve">3.  </w:t>
            </w:r>
          </w:p>
        </w:tc>
        <w:tc>
          <w:tcPr>
            <w:tcW w:w="87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 xml:space="preserve">4. </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 xml:space="preserve">5.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 xml:space="preserve">6. </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 xml:space="preserve">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5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p>
        </w:tc>
        <w:tc>
          <w:tcPr>
            <w:tcW w:w="9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 xml:space="preserve">8. </w:t>
            </w: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 xml:space="preserve">9. </w:t>
            </w:r>
          </w:p>
        </w:tc>
        <w:tc>
          <w:tcPr>
            <w:tcW w:w="85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 xml:space="preserve">10. </w:t>
            </w:r>
          </w:p>
        </w:tc>
        <w:tc>
          <w:tcPr>
            <w:tcW w:w="87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11.</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 xml:space="preserve">12.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 xml:space="preserve">13. </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 xml:space="preserve">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53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共同居住的家庭成员身体健康状况</w:t>
            </w:r>
          </w:p>
        </w:tc>
        <w:tc>
          <w:tcPr>
            <w:tcW w:w="6502" w:type="dxa"/>
            <w:gridSpan w:val="9"/>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仿宋_GB2312" w:eastAsia="仿宋_GB2312"/>
                <w:color w:val="000000"/>
                <w:sz w:val="24"/>
              </w:rPr>
            </w:pPr>
            <w:r>
              <w:rPr>
                <w:rFonts w:hint="eastAsia" w:ascii="仿宋_GB2312" w:eastAsia="仿宋_GB2312"/>
                <w:color w:val="000000"/>
                <w:sz w:val="24"/>
              </w:rPr>
              <w:t xml:space="preserve">健康（）发热（）乏力（）干咳（）呼吸不畅（）其他情况简要描述: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48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本人是否接种过新冠疫苗</w:t>
            </w:r>
          </w:p>
        </w:tc>
        <w:tc>
          <w:tcPr>
            <w:tcW w:w="5553"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color w:val="000000"/>
                <w:sz w:val="24"/>
              </w:rPr>
              <w:t>已完成第一剂（ ） 已完成第二剂（）              已完成第三剂（ ） 未接种（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184"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b/>
                <w:color w:val="000000"/>
                <w:sz w:val="24"/>
              </w:rPr>
              <w:t>※</w:t>
            </w:r>
            <w:r>
              <w:rPr>
                <w:rFonts w:hint="eastAsia" w:ascii="仿宋_GB2312" w:eastAsia="仿宋_GB2312"/>
                <w:color w:val="000000"/>
                <w:sz w:val="24"/>
              </w:rPr>
              <w:t>本人近期是否去过疫情中高风险地区</w:t>
            </w:r>
          </w:p>
        </w:tc>
        <w:tc>
          <w:tcPr>
            <w:tcW w:w="385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184"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b/>
                <w:color w:val="000000"/>
                <w:sz w:val="24"/>
              </w:rPr>
              <w:t>※</w:t>
            </w:r>
            <w:r>
              <w:rPr>
                <w:rFonts w:hint="eastAsia" w:ascii="仿宋_GB2312" w:eastAsia="仿宋_GB2312"/>
                <w:color w:val="000000"/>
                <w:sz w:val="24"/>
              </w:rPr>
              <w:t>本人是否接触过疫情中高风险地区人员</w:t>
            </w:r>
          </w:p>
        </w:tc>
        <w:tc>
          <w:tcPr>
            <w:tcW w:w="385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184"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b/>
                <w:color w:val="000000"/>
                <w:sz w:val="24"/>
              </w:rPr>
              <w:t>※</w:t>
            </w:r>
            <w:r>
              <w:rPr>
                <w:rFonts w:hint="eastAsia" w:ascii="仿宋_GB2312" w:eastAsia="仿宋_GB2312"/>
                <w:color w:val="000000"/>
                <w:sz w:val="24"/>
              </w:rPr>
              <w:t>本人是否与确诊病例、疑似病例或无症状感染者有接触</w:t>
            </w:r>
          </w:p>
        </w:tc>
        <w:tc>
          <w:tcPr>
            <w:tcW w:w="385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184"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b/>
                <w:color w:val="000000"/>
                <w:sz w:val="24"/>
              </w:rPr>
              <w:t>※</w:t>
            </w:r>
            <w:r>
              <w:rPr>
                <w:rFonts w:hint="eastAsia" w:ascii="仿宋_GB2312" w:eastAsia="仿宋_GB2312"/>
                <w:color w:val="000000"/>
                <w:sz w:val="24"/>
              </w:rPr>
              <w:t>本人健康码、行程码是否为红码或黄码</w:t>
            </w:r>
          </w:p>
        </w:tc>
        <w:tc>
          <w:tcPr>
            <w:tcW w:w="385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184"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仿宋_GB2312" w:eastAsia="仿宋_GB2312"/>
                <w:color w:val="000000"/>
                <w:sz w:val="24"/>
              </w:rPr>
            </w:pPr>
            <w:r>
              <w:rPr>
                <w:rFonts w:hint="eastAsia" w:ascii="仿宋_GB2312" w:eastAsia="仿宋_GB2312"/>
                <w:b/>
                <w:color w:val="000000"/>
                <w:sz w:val="24"/>
              </w:rPr>
              <w:t>※</w:t>
            </w:r>
            <w:r>
              <w:rPr>
                <w:rFonts w:hint="eastAsia" w:ascii="仿宋_GB2312" w:eastAsia="仿宋_GB2312"/>
                <w:color w:val="000000"/>
                <w:sz w:val="24"/>
              </w:rPr>
              <w:t>是否被当地疾控部门或社区要求隔离</w:t>
            </w:r>
          </w:p>
        </w:tc>
        <w:tc>
          <w:tcPr>
            <w:tcW w:w="385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color w:val="000000"/>
                <w:sz w:val="24"/>
              </w:rPr>
            </w:pPr>
            <w:r>
              <w:rPr>
                <w:rFonts w:hint="eastAsia" w:ascii="仿宋_GB2312" w:eastAsia="仿宋_GB2312"/>
                <w:color w:val="000000"/>
                <w:sz w:val="24"/>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039"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eastAsia="仿宋_GB2312"/>
                <w:b/>
                <w:color w:val="000000"/>
                <w:sz w:val="24"/>
              </w:rPr>
            </w:pPr>
            <w:r>
              <w:rPr>
                <w:rFonts w:hint="eastAsia" w:ascii="仿宋_GB2312" w:eastAsia="仿宋_GB2312"/>
                <w:b/>
                <w:color w:val="000000"/>
                <w:sz w:val="24"/>
              </w:rPr>
              <w:t xml:space="preserve">    本人承诺所填报信息真实有效，若有隐瞒或有虚假信息情况，愿承担一切民事及刑事等法律责任。</w:t>
            </w:r>
          </w:p>
          <w:p>
            <w:pPr>
              <w:spacing w:line="360" w:lineRule="exact"/>
              <w:rPr>
                <w:rFonts w:ascii="仿宋_GB2312" w:eastAsia="仿宋_GB2312"/>
                <w:color w:val="000000"/>
                <w:sz w:val="24"/>
              </w:rPr>
            </w:pPr>
            <w:r>
              <w:rPr>
                <w:rFonts w:hint="eastAsia" w:ascii="仿宋_GB2312" w:eastAsia="仿宋_GB2312"/>
                <w:color w:val="000000"/>
                <w:sz w:val="24"/>
              </w:rPr>
              <w:t xml:space="preserve">                                       本人签字：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ZTIwODE5MzQ5MjM3M2NjMDdmMTJmMDIwZTE0NTIifQ=="/>
  </w:docVars>
  <w:rsids>
    <w:rsidRoot w:val="681E61CA"/>
    <w:rsid w:val="681E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2022-10-04T07:26:00Z</dcterms:created>
  <dc:creator>kk</dc:creator>
  <cp:lastModifiedBy>kk</cp:lastModifiedBy>
  <dcterms:modified xsi:type="dcterms:W3CDTF">2022-10-04T07:26:59Z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94BDB5190A0F4EA2921704A42D57D2DD</vt:lpwstr>
  </property>
</Properties>
</file>